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7E35" w14:textId="06F4B2ED" w:rsidR="000C78FB" w:rsidRDefault="007E5C8A" w:rsidP="00B32F9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INFORMATION EXCHANGE</w:t>
      </w:r>
      <w:r w:rsidR="00B32F9B" w:rsidRPr="00B32F9B">
        <w:rPr>
          <w:sz w:val="28"/>
          <w:szCs w:val="28"/>
          <w:u w:val="single"/>
        </w:rPr>
        <w:t xml:space="preserve"> AGREEMENT</w:t>
      </w:r>
    </w:p>
    <w:p w14:paraId="397313C2" w14:textId="29B9A9AC" w:rsidR="00B32F9B" w:rsidRDefault="00B32F9B" w:rsidP="00B32F9B">
      <w:pPr>
        <w:rPr>
          <w:sz w:val="24"/>
          <w:szCs w:val="24"/>
          <w:u w:val="single"/>
        </w:rPr>
      </w:pPr>
    </w:p>
    <w:p w14:paraId="40CB7DEC" w14:textId="4D1809EB" w:rsidR="002449E4" w:rsidRPr="00E31913" w:rsidRDefault="00B32F9B" w:rsidP="00B32F9B">
      <w:r w:rsidRPr="00E31913">
        <w:rPr>
          <w:b/>
          <w:bCs/>
          <w:u w:val="single"/>
        </w:rPr>
        <w:t>WHEREAS</w:t>
      </w:r>
      <w:r w:rsidRPr="00E31913">
        <w:rPr>
          <w:u w:val="single"/>
        </w:rPr>
        <w:t>,</w:t>
      </w:r>
      <w:r w:rsidRPr="00E31913">
        <w:t xml:space="preserve"> </w:t>
      </w:r>
      <w:proofErr w:type="gramStart"/>
      <w:r w:rsidR="002449E4" w:rsidRPr="00E31913">
        <w:t>The</w:t>
      </w:r>
      <w:proofErr w:type="gramEnd"/>
      <w:r w:rsidR="002449E4" w:rsidRPr="00E31913">
        <w:t xml:space="preserve"> (name of </w:t>
      </w:r>
      <w:r w:rsidR="007E5C8A" w:rsidRPr="00E31913">
        <w:t>servicing agency</w:t>
      </w:r>
      <w:r w:rsidR="002449E4" w:rsidRPr="00E31913">
        <w:t xml:space="preserve">), hereafter referred to as </w:t>
      </w:r>
      <w:r w:rsidR="007E5C8A" w:rsidRPr="00E31913">
        <w:t xml:space="preserve">servicing </w:t>
      </w:r>
      <w:r w:rsidR="002449E4" w:rsidRPr="00E31913">
        <w:t xml:space="preserve">agency, and </w:t>
      </w:r>
      <w:r w:rsidR="004B499B" w:rsidRPr="00E31913">
        <w:t xml:space="preserve">the </w:t>
      </w:r>
      <w:r w:rsidR="002449E4" w:rsidRPr="00E31913">
        <w:t xml:space="preserve">(agency </w:t>
      </w:r>
      <w:r w:rsidR="007E5C8A" w:rsidRPr="00E31913">
        <w:t>requesting information)</w:t>
      </w:r>
      <w:r w:rsidR="002449E4" w:rsidRPr="00E31913">
        <w:t xml:space="preserve"> hereafter referred to as </w:t>
      </w:r>
      <w:r w:rsidR="007E5C8A" w:rsidRPr="00E31913">
        <w:t>requesting</w:t>
      </w:r>
      <w:r w:rsidR="002449E4" w:rsidRPr="00E31913">
        <w:t xml:space="preserve"> agency, are criminal justice agencies</w:t>
      </w:r>
      <w:r w:rsidR="00D46B28" w:rsidRPr="00E31913">
        <w:t xml:space="preserve"> recognized by the </w:t>
      </w:r>
      <w:r w:rsidR="00C25FF4" w:rsidRPr="00E31913">
        <w:t xml:space="preserve">Federal Bureau of Investigation and the </w:t>
      </w:r>
      <w:r w:rsidR="00D46B28" w:rsidRPr="00E31913">
        <w:t>Montana Department of Justice (DOJ); and</w:t>
      </w:r>
    </w:p>
    <w:p w14:paraId="037446D8" w14:textId="3A2CE9D5" w:rsidR="002449E4" w:rsidRPr="00E31913" w:rsidRDefault="002449E4" w:rsidP="00B32F9B">
      <w:r w:rsidRPr="00E31913">
        <w:rPr>
          <w:b/>
          <w:bCs/>
          <w:u w:val="single"/>
        </w:rPr>
        <w:t>WHEREAS</w:t>
      </w:r>
      <w:r w:rsidRPr="00E31913">
        <w:t xml:space="preserve">, The </w:t>
      </w:r>
      <w:r w:rsidR="007E5C8A" w:rsidRPr="00E31913">
        <w:t xml:space="preserve">servicing </w:t>
      </w:r>
      <w:r w:rsidRPr="00E31913">
        <w:t xml:space="preserve">agency presently has the benefit of access to the Montana Criminal Justice Network (CJIN), National Crime Information Center (NCIC), </w:t>
      </w:r>
      <w:r w:rsidR="004B499B" w:rsidRPr="00E31913">
        <w:t xml:space="preserve">International Justice &amp; Public </w:t>
      </w:r>
      <w:r w:rsidR="006E0A2E">
        <w:t>S</w:t>
      </w:r>
      <w:r w:rsidR="004B499B" w:rsidRPr="00E31913">
        <w:t>afety Network</w:t>
      </w:r>
      <w:r w:rsidR="00C25FF4" w:rsidRPr="00E31913">
        <w:t xml:space="preserve">(NLETS), </w:t>
      </w:r>
      <w:r w:rsidRPr="00E31913">
        <w:t>the Montana Criminal Records System (CRIS)</w:t>
      </w:r>
      <w:r w:rsidR="00D46B28" w:rsidRPr="00E31913">
        <w:t xml:space="preserve">, and Interstate Identification Index (III) all hereafter referred to as </w:t>
      </w:r>
      <w:r w:rsidR="004B499B" w:rsidRPr="00E31913">
        <w:t>state/national criminal justice information systems.</w:t>
      </w:r>
    </w:p>
    <w:p w14:paraId="15428BF8" w14:textId="68137262" w:rsidR="00D46B28" w:rsidRPr="00E31913" w:rsidRDefault="00D46B28" w:rsidP="00B32F9B">
      <w:r w:rsidRPr="00E31913">
        <w:rPr>
          <w:b/>
          <w:bCs/>
          <w:u w:val="single"/>
        </w:rPr>
        <w:t>WHEREAS</w:t>
      </w:r>
      <w:r w:rsidRPr="00E31913">
        <w:t xml:space="preserve">, </w:t>
      </w:r>
      <w:proofErr w:type="gramStart"/>
      <w:r w:rsidRPr="00E31913">
        <w:t>The</w:t>
      </w:r>
      <w:proofErr w:type="gramEnd"/>
      <w:r w:rsidRPr="00E31913">
        <w:t xml:space="preserve"> </w:t>
      </w:r>
      <w:r w:rsidR="007E5C8A" w:rsidRPr="00E31913">
        <w:t xml:space="preserve">requesting </w:t>
      </w:r>
      <w:r w:rsidRPr="00E31913">
        <w:t>agency wishes to access state/national criminal justice information for the administration of criminal justice;</w:t>
      </w:r>
    </w:p>
    <w:p w14:paraId="26ABDB8E" w14:textId="228364C5" w:rsidR="00D46B28" w:rsidRPr="00E31913" w:rsidRDefault="00D46B28" w:rsidP="00B32F9B">
      <w:r w:rsidRPr="00E31913">
        <w:rPr>
          <w:b/>
          <w:bCs/>
          <w:u w:val="single"/>
        </w:rPr>
        <w:t>NOW THEREFORE</w:t>
      </w:r>
      <w:r w:rsidRPr="00E31913">
        <w:t xml:space="preserve">, </w:t>
      </w:r>
      <w:proofErr w:type="gramStart"/>
      <w:r w:rsidRPr="00E31913">
        <w:t>The</w:t>
      </w:r>
      <w:proofErr w:type="gramEnd"/>
      <w:r w:rsidRPr="00E31913">
        <w:t xml:space="preserve"> parties agree as follows,</w:t>
      </w:r>
    </w:p>
    <w:p w14:paraId="25BDA6E5" w14:textId="1CF7CD7A" w:rsidR="00D46B28" w:rsidRPr="00E31913" w:rsidRDefault="00D46B28" w:rsidP="00D46B28">
      <w:pPr>
        <w:pStyle w:val="ListParagraph"/>
        <w:numPr>
          <w:ilvl w:val="0"/>
          <w:numId w:val="1"/>
        </w:numPr>
      </w:pPr>
      <w:r w:rsidRPr="00E31913">
        <w:t xml:space="preserve">The </w:t>
      </w:r>
      <w:r w:rsidR="007E5C8A" w:rsidRPr="00E31913">
        <w:t xml:space="preserve">requesting </w:t>
      </w:r>
      <w:r w:rsidRPr="00E31913">
        <w:t>agency sha</w:t>
      </w:r>
      <w:r w:rsidR="004B499B" w:rsidRPr="00E31913">
        <w:t>ll</w:t>
      </w:r>
      <w:r w:rsidRPr="00E31913">
        <w:t xml:space="preserve"> be </w:t>
      </w:r>
      <w:r w:rsidR="004B499B" w:rsidRPr="00E31913">
        <w:t>authorized</w:t>
      </w:r>
      <w:r w:rsidR="00E31913">
        <w:t xml:space="preserve"> </w:t>
      </w:r>
      <w:r w:rsidRPr="00E31913">
        <w:t xml:space="preserve">to use, through agents and employees of the </w:t>
      </w:r>
      <w:r w:rsidR="007E5C8A" w:rsidRPr="00E31913">
        <w:t xml:space="preserve">servicing </w:t>
      </w:r>
      <w:r w:rsidRPr="00E31913">
        <w:t xml:space="preserve">agency, the computer system provided via the </w:t>
      </w:r>
      <w:r w:rsidR="007E5C8A" w:rsidRPr="00E31913">
        <w:t xml:space="preserve">servicing </w:t>
      </w:r>
      <w:r w:rsidRPr="00E31913">
        <w:t xml:space="preserve">agency for the purpose of gaining access to </w:t>
      </w:r>
      <w:r w:rsidR="004B499B" w:rsidRPr="00E31913">
        <w:t>state/national criminal justice information systems.</w:t>
      </w:r>
    </w:p>
    <w:p w14:paraId="499C2F5A" w14:textId="69A458D2" w:rsidR="00D46B28" w:rsidRPr="00E31913" w:rsidRDefault="00D46B28" w:rsidP="00D46B28">
      <w:pPr>
        <w:pStyle w:val="ListParagraph"/>
        <w:numPr>
          <w:ilvl w:val="0"/>
          <w:numId w:val="1"/>
        </w:numPr>
      </w:pPr>
      <w:r w:rsidRPr="00E31913">
        <w:t xml:space="preserve">The </w:t>
      </w:r>
      <w:r w:rsidR="007E5C8A" w:rsidRPr="00E31913">
        <w:t xml:space="preserve">requesting </w:t>
      </w:r>
      <w:r w:rsidRPr="00E31913">
        <w:t>agency agrees to abide by all applicable local, state, and federal laws, rules and regulations, as well as the FBI CJIS Security Policy</w:t>
      </w:r>
      <w:r w:rsidR="004B499B" w:rsidRPr="00E31913">
        <w:t>,</w:t>
      </w:r>
      <w:r w:rsidRPr="00E31913">
        <w:t xml:space="preserve"> </w:t>
      </w:r>
      <w:proofErr w:type="gramStart"/>
      <w:r w:rsidRPr="00E31913">
        <w:t>with regard to</w:t>
      </w:r>
      <w:proofErr w:type="gramEnd"/>
      <w:r w:rsidRPr="00E31913">
        <w:t xml:space="preserve"> the use of said </w:t>
      </w:r>
      <w:r w:rsidR="004B499B" w:rsidRPr="00E31913">
        <w:t>information</w:t>
      </w:r>
      <w:r w:rsidRPr="00E31913">
        <w:t xml:space="preserve"> systems.</w:t>
      </w:r>
    </w:p>
    <w:p w14:paraId="14D22223" w14:textId="3BA95165" w:rsidR="008B203F" w:rsidRPr="00E31913" w:rsidRDefault="008B203F" w:rsidP="00D46B28">
      <w:pPr>
        <w:pStyle w:val="ListParagraph"/>
        <w:numPr>
          <w:ilvl w:val="0"/>
          <w:numId w:val="1"/>
        </w:numPr>
      </w:pPr>
      <w:r w:rsidRPr="00E31913">
        <w:t xml:space="preserve">The </w:t>
      </w:r>
      <w:r w:rsidR="007E5C8A" w:rsidRPr="00E31913">
        <w:t xml:space="preserve">requesting </w:t>
      </w:r>
      <w:r w:rsidRPr="00E31913">
        <w:t>agency agrees that it shall make use of the information systems on</w:t>
      </w:r>
      <w:r w:rsidR="004B499B" w:rsidRPr="00E31913">
        <w:t>ly</w:t>
      </w:r>
      <w:r w:rsidRPr="00E31913">
        <w:t xml:space="preserve"> for the </w:t>
      </w:r>
      <w:r w:rsidR="00222EC2" w:rsidRPr="00E31913">
        <w:t xml:space="preserve">purposes of the </w:t>
      </w:r>
      <w:r w:rsidRPr="00E31913">
        <w:t>administration of criminal justice.</w:t>
      </w:r>
    </w:p>
    <w:p w14:paraId="61E58C21" w14:textId="2E3937F0" w:rsidR="008B203F" w:rsidRPr="00E31913" w:rsidRDefault="008B203F" w:rsidP="00D46B28">
      <w:pPr>
        <w:pStyle w:val="ListParagraph"/>
        <w:numPr>
          <w:ilvl w:val="0"/>
          <w:numId w:val="1"/>
        </w:numPr>
      </w:pPr>
      <w:r w:rsidRPr="00E31913">
        <w:t xml:space="preserve">The </w:t>
      </w:r>
      <w:r w:rsidR="007E5C8A" w:rsidRPr="00E31913">
        <w:t xml:space="preserve">requesting </w:t>
      </w:r>
      <w:r w:rsidRPr="00E31913">
        <w:t xml:space="preserve">agency agrees to hold harmless and indemnify the </w:t>
      </w:r>
      <w:r w:rsidR="00222EC2" w:rsidRPr="00E31913">
        <w:t xml:space="preserve">servicing </w:t>
      </w:r>
      <w:r w:rsidRPr="00E31913">
        <w:t>agency from any and all liability relating to or arising out of the operation of this agreement.</w:t>
      </w:r>
    </w:p>
    <w:p w14:paraId="230896F6" w14:textId="6DA27BE9" w:rsidR="00C25FF4" w:rsidRPr="00E31913" w:rsidRDefault="00C25FF4" w:rsidP="00D46B28">
      <w:pPr>
        <w:pStyle w:val="ListParagraph"/>
        <w:numPr>
          <w:ilvl w:val="0"/>
          <w:numId w:val="1"/>
        </w:numPr>
      </w:pPr>
      <w:r w:rsidRPr="00E31913">
        <w:t xml:space="preserve">Both parties agree that all employees having any access to the information have had or will have prior to that access, a </w:t>
      </w:r>
      <w:proofErr w:type="gramStart"/>
      <w:r w:rsidRPr="00E31913">
        <w:t>fingerprint based</w:t>
      </w:r>
      <w:proofErr w:type="gramEnd"/>
      <w:r w:rsidRPr="00E31913">
        <w:t xml:space="preserve"> background check and </w:t>
      </w:r>
      <w:r w:rsidR="00222EC2" w:rsidRPr="00E31913">
        <w:t xml:space="preserve">complete </w:t>
      </w:r>
      <w:r w:rsidRPr="00E31913">
        <w:t xml:space="preserve">Security </w:t>
      </w:r>
      <w:r w:rsidR="001134A6">
        <w:t>A</w:t>
      </w:r>
      <w:r w:rsidRPr="00E31913">
        <w:t xml:space="preserve">wareness </w:t>
      </w:r>
      <w:r w:rsidR="001134A6">
        <w:t>T</w:t>
      </w:r>
      <w:r w:rsidRPr="00E31913">
        <w:t>raining</w:t>
      </w:r>
      <w:r w:rsidR="00222EC2" w:rsidRPr="00E31913">
        <w:t xml:space="preserve"> as required</w:t>
      </w:r>
      <w:r w:rsidRPr="00E31913">
        <w:t xml:space="preserve">.  </w:t>
      </w:r>
    </w:p>
    <w:p w14:paraId="4ECB4975" w14:textId="0D788D90" w:rsidR="008B203F" w:rsidRPr="00E31913" w:rsidRDefault="008B203F" w:rsidP="00D46B28">
      <w:pPr>
        <w:pStyle w:val="ListParagraph"/>
        <w:numPr>
          <w:ilvl w:val="0"/>
          <w:numId w:val="1"/>
        </w:numPr>
      </w:pPr>
      <w:r w:rsidRPr="00E31913">
        <w:t xml:space="preserve">Either party may terminate this agreement upon thirty (30) days written notice, except that the </w:t>
      </w:r>
      <w:r w:rsidR="00222EC2" w:rsidRPr="00E31913">
        <w:t xml:space="preserve">servicing </w:t>
      </w:r>
      <w:r w:rsidRPr="00E31913">
        <w:t xml:space="preserve">agency may terminate this agreement immediately and without notice upon finding that the </w:t>
      </w:r>
      <w:r w:rsidR="007E5C8A" w:rsidRPr="00E31913">
        <w:t xml:space="preserve">requesting </w:t>
      </w:r>
      <w:r w:rsidRPr="00E31913">
        <w:t>agency has violated the terms of this agreement.</w:t>
      </w:r>
    </w:p>
    <w:p w14:paraId="218161B9" w14:textId="697793E8" w:rsidR="008B203F" w:rsidRDefault="008B203F" w:rsidP="008B203F">
      <w:r w:rsidRPr="00E31913">
        <w:t>IN WITNESS HEREOF, the parties hereto have caused this agreement to be executed by the proper officers and officials.</w:t>
      </w:r>
    </w:p>
    <w:p w14:paraId="2B7208F1" w14:textId="50CDE156" w:rsidR="00422175" w:rsidRDefault="00422175" w:rsidP="008B203F"/>
    <w:p w14:paraId="598E6538" w14:textId="4CB043FF" w:rsidR="008B203F" w:rsidRPr="00E31913" w:rsidRDefault="008B203F" w:rsidP="008B0515">
      <w:pPr>
        <w:spacing w:after="0" w:line="240" w:lineRule="auto"/>
      </w:pPr>
      <w:r w:rsidRPr="00E31913">
        <w:t xml:space="preserve">_________________________________ </w:t>
      </w:r>
      <w:r w:rsidR="00422175">
        <w:tab/>
      </w:r>
      <w:r w:rsidR="00422175">
        <w:tab/>
      </w:r>
      <w:r w:rsidRPr="00E31913">
        <w:t>_______________</w:t>
      </w:r>
    </w:p>
    <w:p w14:paraId="6714652F" w14:textId="6337B055" w:rsidR="007263CC" w:rsidRPr="00E31913" w:rsidRDefault="008B203F" w:rsidP="008B0515">
      <w:pPr>
        <w:spacing w:after="0" w:line="240" w:lineRule="auto"/>
      </w:pPr>
      <w:r w:rsidRPr="00E31913">
        <w:t xml:space="preserve">Title, Name </w:t>
      </w:r>
      <w:r w:rsidR="00422175">
        <w:tab/>
      </w:r>
      <w:r w:rsidR="00422175">
        <w:tab/>
      </w:r>
      <w:r w:rsidR="00422175">
        <w:tab/>
      </w:r>
      <w:r w:rsidR="00422175">
        <w:tab/>
      </w:r>
      <w:r w:rsidR="00422175">
        <w:tab/>
      </w:r>
      <w:r w:rsidR="00422175">
        <w:tab/>
        <w:t>Date</w:t>
      </w:r>
    </w:p>
    <w:p w14:paraId="679F75C0" w14:textId="62B223CD" w:rsidR="008B203F" w:rsidRPr="00E31913" w:rsidRDefault="007263CC" w:rsidP="008B0515">
      <w:pPr>
        <w:spacing w:after="0" w:line="240" w:lineRule="auto"/>
      </w:pPr>
      <w:r w:rsidRPr="00E31913">
        <w:t>A</w:t>
      </w:r>
      <w:r w:rsidR="008B203F" w:rsidRPr="00E31913">
        <w:t>gency</w:t>
      </w:r>
    </w:p>
    <w:p w14:paraId="4B3BAF2B" w14:textId="78CF07BC" w:rsidR="008B203F" w:rsidRDefault="002449E4" w:rsidP="008B0515">
      <w:pPr>
        <w:spacing w:after="0" w:line="240" w:lineRule="auto"/>
      </w:pPr>
      <w:r w:rsidRPr="00E31913">
        <w:t xml:space="preserve"> </w:t>
      </w:r>
    </w:p>
    <w:p w14:paraId="0ACF2278" w14:textId="77777777" w:rsidR="00422175" w:rsidRDefault="00422175" w:rsidP="00422175"/>
    <w:p w14:paraId="476A168E" w14:textId="77777777" w:rsidR="00422175" w:rsidRPr="00E31913" w:rsidRDefault="00422175" w:rsidP="00422175">
      <w:pPr>
        <w:spacing w:after="0" w:line="240" w:lineRule="auto"/>
      </w:pPr>
      <w:r w:rsidRPr="00E31913">
        <w:t xml:space="preserve">_________________________________ </w:t>
      </w:r>
      <w:r>
        <w:tab/>
      </w:r>
      <w:r>
        <w:tab/>
      </w:r>
      <w:r w:rsidRPr="00E31913">
        <w:t>_______________</w:t>
      </w:r>
    </w:p>
    <w:p w14:paraId="4BF031EF" w14:textId="77777777" w:rsidR="00422175" w:rsidRPr="00E31913" w:rsidRDefault="00422175" w:rsidP="00422175">
      <w:pPr>
        <w:spacing w:after="0" w:line="240" w:lineRule="auto"/>
      </w:pPr>
      <w:r w:rsidRPr="00E31913">
        <w:t xml:space="preserve">Title, Name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1B2C990" w14:textId="35D3DD73" w:rsidR="008B203F" w:rsidRPr="00E31913" w:rsidRDefault="00422175" w:rsidP="00832AB2">
      <w:pPr>
        <w:spacing w:after="0" w:line="240" w:lineRule="auto"/>
      </w:pPr>
      <w:r w:rsidRPr="00E31913">
        <w:t>Agency</w:t>
      </w:r>
    </w:p>
    <w:sectPr w:rsidR="008B203F" w:rsidRPr="00E3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063B3"/>
    <w:multiLevelType w:val="hybridMultilevel"/>
    <w:tmpl w:val="61AA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9B"/>
    <w:rsid w:val="0001736E"/>
    <w:rsid w:val="00022D1E"/>
    <w:rsid w:val="000A5653"/>
    <w:rsid w:val="000C78FB"/>
    <w:rsid w:val="001134A6"/>
    <w:rsid w:val="00222EC2"/>
    <w:rsid w:val="002449E4"/>
    <w:rsid w:val="00422175"/>
    <w:rsid w:val="004B499B"/>
    <w:rsid w:val="0066780A"/>
    <w:rsid w:val="006E0A2E"/>
    <w:rsid w:val="007263CC"/>
    <w:rsid w:val="007E5C8A"/>
    <w:rsid w:val="00832AB2"/>
    <w:rsid w:val="00857125"/>
    <w:rsid w:val="008B0515"/>
    <w:rsid w:val="008B203F"/>
    <w:rsid w:val="00B32F9B"/>
    <w:rsid w:val="00C25FF4"/>
    <w:rsid w:val="00CB23CA"/>
    <w:rsid w:val="00D46B28"/>
    <w:rsid w:val="00D948C0"/>
    <w:rsid w:val="00E3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4822"/>
  <w15:chartTrackingRefBased/>
  <w15:docId w15:val="{30A1A2B1-650E-4CDC-9645-7C71D5D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82EC-5AB5-4BC3-BDB8-042FE3E2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Seder, Gary</dc:creator>
  <cp:keywords/>
  <dc:description/>
  <cp:lastModifiedBy>Martin, Megan</cp:lastModifiedBy>
  <cp:revision>2</cp:revision>
  <cp:lastPrinted>2019-10-02T21:23:00Z</cp:lastPrinted>
  <dcterms:created xsi:type="dcterms:W3CDTF">2019-10-16T16:58:00Z</dcterms:created>
  <dcterms:modified xsi:type="dcterms:W3CDTF">2019-10-16T16:58:00Z</dcterms:modified>
</cp:coreProperties>
</file>